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8F4" w:rsidRDefault="003208F4" w:rsidP="003208F4">
      <w:pPr>
        <w:jc w:val="both"/>
        <w:rPr>
          <w:b/>
          <w:lang w:val="bg-BG"/>
        </w:rPr>
      </w:pPr>
      <w:r>
        <w:rPr>
          <w:b/>
          <w:lang w:val="bg-BG"/>
        </w:rPr>
        <w:t>Приложение № 2</w:t>
      </w:r>
    </w:p>
    <w:p w:rsidR="003208F4" w:rsidRPr="008D3ACC" w:rsidRDefault="003208F4" w:rsidP="003208F4">
      <w:pPr>
        <w:jc w:val="both"/>
        <w:rPr>
          <w:b/>
          <w:sz w:val="22"/>
          <w:szCs w:val="22"/>
          <w:lang w:val="bg-BG"/>
        </w:rPr>
      </w:pPr>
      <w:r w:rsidRPr="008D3ACC">
        <w:rPr>
          <w:b/>
          <w:sz w:val="22"/>
          <w:szCs w:val="22"/>
          <w:lang w:val="bg-BG"/>
        </w:rPr>
        <w:t>СТРУКТУРА И ЧИСЛЕНОСТ</w:t>
      </w:r>
    </w:p>
    <w:p w:rsidR="003208F4" w:rsidRPr="008D3ACC" w:rsidRDefault="003208F4" w:rsidP="003208F4">
      <w:pPr>
        <w:jc w:val="both"/>
        <w:rPr>
          <w:b/>
          <w:sz w:val="22"/>
          <w:szCs w:val="22"/>
          <w:lang w:val="bg-BG"/>
        </w:rPr>
      </w:pPr>
      <w:r w:rsidRPr="008D3ACC">
        <w:rPr>
          <w:b/>
          <w:sz w:val="22"/>
          <w:szCs w:val="22"/>
          <w:lang w:val="bg-BG"/>
        </w:rPr>
        <w:t>НА ОБЩИНСКА АДМИНИСТРАЦИЯ – ОБЩИНА ПЕРНИК И КМЕТСТВА В ОБЩИНА ПЕРНИК</w:t>
      </w:r>
    </w:p>
    <w:p w:rsidR="003208F4" w:rsidRPr="008D3ACC" w:rsidRDefault="003208F4" w:rsidP="003208F4">
      <w:pPr>
        <w:jc w:val="both"/>
        <w:rPr>
          <w:b/>
          <w:sz w:val="22"/>
          <w:szCs w:val="22"/>
          <w:lang w:val="bg-BG"/>
        </w:rPr>
      </w:pP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КМЕТ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 xml:space="preserve">ЗАМЕСТНИК-КМЕТ – </w:t>
      </w:r>
      <w:r>
        <w:rPr>
          <w:sz w:val="22"/>
          <w:szCs w:val="22"/>
          <w:lang w:val="bg-BG"/>
        </w:rPr>
        <w:t>3</w:t>
      </w:r>
      <w:r w:rsidRPr="008D3ACC">
        <w:rPr>
          <w:sz w:val="22"/>
          <w:szCs w:val="22"/>
          <w:lang w:val="bg-BG"/>
        </w:rPr>
        <w:t xml:space="preserve"> бр.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СЕКРЕТАР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 xml:space="preserve">КМЕТСКИ НАМЕСТНИЦИ – </w:t>
      </w:r>
      <w:r>
        <w:rPr>
          <w:sz w:val="22"/>
          <w:szCs w:val="22"/>
          <w:lang w:val="bg-BG"/>
        </w:rPr>
        <w:t>6</w:t>
      </w:r>
      <w:r w:rsidRPr="008D3ACC">
        <w:rPr>
          <w:sz w:val="22"/>
          <w:szCs w:val="22"/>
          <w:lang w:val="bg-BG"/>
        </w:rPr>
        <w:t xml:space="preserve"> бр.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ФИНАНСОВ КОНТРОЛЬОР – 1 бр.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„Вътрешен одит“ – 3 бр.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</w:p>
    <w:p w:rsidR="003208F4" w:rsidRPr="008D3ACC" w:rsidRDefault="003208F4" w:rsidP="003208F4">
      <w:pPr>
        <w:jc w:val="both"/>
        <w:rPr>
          <w:b/>
          <w:sz w:val="22"/>
          <w:szCs w:val="22"/>
          <w:lang w:val="bg-BG"/>
        </w:rPr>
      </w:pPr>
      <w:r w:rsidRPr="008D3ACC">
        <w:rPr>
          <w:b/>
          <w:sz w:val="22"/>
          <w:szCs w:val="22"/>
          <w:lang w:val="bg-BG"/>
        </w:rPr>
        <w:t>ОБЩА АДМИНИСТРАЦИЯ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„Счетоводство“ – 1</w:t>
      </w:r>
      <w:r>
        <w:rPr>
          <w:sz w:val="22"/>
          <w:szCs w:val="22"/>
          <w:lang w:val="bg-BG"/>
        </w:rPr>
        <w:t>4</w:t>
      </w:r>
      <w:r w:rsidRPr="008D3ACC">
        <w:rPr>
          <w:sz w:val="22"/>
          <w:szCs w:val="22"/>
          <w:lang w:val="bg-BG"/>
        </w:rPr>
        <w:t xml:space="preserve"> бр.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„Бюджет и финанси“ – 4 бр.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“Подпомагане и осигуряване работата на Общински съвет“ – 3 бр.</w:t>
      </w:r>
    </w:p>
    <w:p w:rsidR="003208F4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 Информационно обслужване и канцелария“ – 5 бр.</w:t>
      </w:r>
    </w:p>
    <w:p w:rsidR="00BF45C5" w:rsidRPr="008D3ACC" w:rsidRDefault="00BF45C5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</w:t>
      </w:r>
      <w:r>
        <w:rPr>
          <w:sz w:val="22"/>
          <w:szCs w:val="22"/>
          <w:lang w:val="bg-BG"/>
        </w:rPr>
        <w:t>Изнесени центрове за административно обслужване</w:t>
      </w:r>
      <w:r w:rsidRPr="008D3ACC">
        <w:rPr>
          <w:sz w:val="22"/>
          <w:szCs w:val="22"/>
          <w:lang w:val="bg-BG"/>
        </w:rPr>
        <w:t xml:space="preserve">“ – </w:t>
      </w:r>
      <w:r>
        <w:rPr>
          <w:sz w:val="22"/>
          <w:szCs w:val="22"/>
          <w:lang w:val="bg-BG"/>
        </w:rPr>
        <w:t>7</w:t>
      </w:r>
      <w:r w:rsidR="004477DD">
        <w:rPr>
          <w:sz w:val="22"/>
          <w:szCs w:val="22"/>
          <w:lang w:val="bg-BG"/>
        </w:rPr>
        <w:t>,5</w:t>
      </w:r>
      <w:r w:rsidRPr="008D3ACC">
        <w:rPr>
          <w:sz w:val="22"/>
          <w:szCs w:val="22"/>
          <w:lang w:val="bg-BG"/>
        </w:rPr>
        <w:t xml:space="preserve"> бр.</w:t>
      </w:r>
    </w:p>
    <w:p w:rsidR="004477DD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„Управление на човешките ресурси и деловодство“ – 6 бр.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„Правно обслужване“ – 4 бр.</w:t>
      </w:r>
    </w:p>
    <w:p w:rsidR="003208F4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„Обществени поръчки“ – 5 бр.</w:t>
      </w:r>
    </w:p>
    <w:p w:rsidR="004477DD" w:rsidRDefault="004477DD" w:rsidP="003208F4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ДИРЕКЦИЯ „СИГУРНОСТ“ – 10 бр.</w:t>
      </w:r>
    </w:p>
    <w:p w:rsidR="004477DD" w:rsidRDefault="004477DD" w:rsidP="003208F4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Директор</w:t>
      </w:r>
    </w:p>
    <w:p w:rsidR="004477DD" w:rsidRPr="008D3ACC" w:rsidRDefault="004477DD" w:rsidP="004477DD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„Управление при отбранително-мобилизационна подготовка и сигурност“ – 3 бр.</w:t>
      </w:r>
    </w:p>
    <w:p w:rsidR="004477DD" w:rsidRPr="008D3ACC" w:rsidRDefault="004477DD" w:rsidP="003208F4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Отдел „Аварийно-спасителни дейности“ – 6 бр.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</w:p>
    <w:p w:rsidR="003208F4" w:rsidRPr="008D3ACC" w:rsidRDefault="003208F4" w:rsidP="003208F4">
      <w:pPr>
        <w:jc w:val="both"/>
        <w:rPr>
          <w:b/>
          <w:sz w:val="22"/>
          <w:szCs w:val="22"/>
          <w:lang w:val="bg-BG"/>
        </w:rPr>
      </w:pPr>
      <w:r w:rsidRPr="008D3ACC">
        <w:rPr>
          <w:b/>
          <w:sz w:val="22"/>
          <w:szCs w:val="22"/>
          <w:lang w:val="bg-BG"/>
        </w:rPr>
        <w:t>СПЕЦИАЛИЗИРАНА АДМИНИСТРАЦИЯ</w:t>
      </w:r>
    </w:p>
    <w:p w:rsidR="003208F4" w:rsidRPr="008D3ACC" w:rsidRDefault="00BF45C5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 xml:space="preserve">Отдел „Гражданска регистрация“ – </w:t>
      </w:r>
      <w:r>
        <w:rPr>
          <w:sz w:val="22"/>
          <w:szCs w:val="22"/>
          <w:lang w:val="bg-BG"/>
        </w:rPr>
        <w:t>13</w:t>
      </w:r>
      <w:r w:rsidRPr="008D3ACC">
        <w:rPr>
          <w:sz w:val="22"/>
          <w:szCs w:val="22"/>
          <w:lang w:val="bg-BG"/>
        </w:rPr>
        <w:t xml:space="preserve"> бр.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„Европейски и национални оперативни програми“ – 7 бр.</w:t>
      </w:r>
    </w:p>
    <w:p w:rsidR="003208F4" w:rsidRDefault="003208F4" w:rsidP="003208F4">
      <w:pPr>
        <w:spacing w:line="360" w:lineRule="auto"/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„Общинска собственост, контрол търговия, транспорт и управление земеделие” – 10 бр.</w:t>
      </w:r>
    </w:p>
    <w:p w:rsidR="00BF45C5" w:rsidRPr="008D3ACC" w:rsidRDefault="00BF45C5" w:rsidP="00BF45C5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 xml:space="preserve">ДИРЕКЦИЯ „МЕСТНИ ДАНЪЦИ И ТАКСИ“ – </w:t>
      </w:r>
      <w:r>
        <w:rPr>
          <w:sz w:val="22"/>
          <w:szCs w:val="22"/>
          <w:lang w:val="bg-BG"/>
        </w:rPr>
        <w:t>20</w:t>
      </w:r>
      <w:r w:rsidRPr="008D3ACC">
        <w:rPr>
          <w:sz w:val="22"/>
          <w:szCs w:val="22"/>
          <w:lang w:val="bg-BG"/>
        </w:rPr>
        <w:t xml:space="preserve"> бр.</w:t>
      </w:r>
    </w:p>
    <w:p w:rsidR="00BF45C5" w:rsidRPr="008D3ACC" w:rsidRDefault="00BF45C5" w:rsidP="00BF45C5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Директор</w:t>
      </w:r>
    </w:p>
    <w:p w:rsidR="00BF45C5" w:rsidRPr="008D3ACC" w:rsidRDefault="00BF45C5" w:rsidP="00BF45C5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„Регистрация и обслужване“ – 1</w:t>
      </w:r>
      <w:r>
        <w:rPr>
          <w:sz w:val="22"/>
          <w:szCs w:val="22"/>
          <w:lang w:val="bg-BG"/>
        </w:rPr>
        <w:t>2</w:t>
      </w:r>
      <w:r w:rsidRPr="008D3ACC">
        <w:rPr>
          <w:sz w:val="22"/>
          <w:szCs w:val="22"/>
          <w:lang w:val="bg-BG"/>
        </w:rPr>
        <w:t xml:space="preserve"> бр.</w:t>
      </w:r>
    </w:p>
    <w:p w:rsidR="00BF45C5" w:rsidRDefault="00BF45C5" w:rsidP="00BF45C5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„Ревизии и проверки“ – 7 бр.</w:t>
      </w:r>
    </w:p>
    <w:p w:rsidR="00BF45C5" w:rsidRPr="008D3ACC" w:rsidRDefault="00BF45C5" w:rsidP="00BF45C5">
      <w:pPr>
        <w:jc w:val="both"/>
        <w:rPr>
          <w:sz w:val="22"/>
          <w:szCs w:val="22"/>
          <w:lang w:val="bg-BG"/>
        </w:rPr>
      </w:pP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ДИРЕКЦИЯ „</w:t>
      </w:r>
      <w:r w:rsidRPr="008D3ACC">
        <w:rPr>
          <w:color w:val="222222"/>
          <w:sz w:val="22"/>
          <w:szCs w:val="22"/>
          <w:shd w:val="clear" w:color="auto" w:fill="FFFFFF"/>
          <w:lang w:val="bg-BG"/>
        </w:rPr>
        <w:t xml:space="preserve">Хуманитарни дейности” </w:t>
      </w:r>
      <w:r w:rsidRPr="008D3ACC">
        <w:rPr>
          <w:sz w:val="22"/>
          <w:szCs w:val="22"/>
          <w:lang w:val="bg-BG"/>
        </w:rPr>
        <w:t xml:space="preserve"> – 18 бр.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Директор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„Образование, култура и младежки дейности“ – 8 бр.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„Здравеопазване, спорт, социална и жилищна  политика“ – 9 бр.</w:t>
      </w:r>
    </w:p>
    <w:p w:rsidR="003208F4" w:rsidRDefault="003208F4" w:rsidP="003208F4">
      <w:pPr>
        <w:jc w:val="both"/>
        <w:rPr>
          <w:sz w:val="22"/>
          <w:szCs w:val="22"/>
          <w:lang w:val="bg-BG"/>
        </w:rPr>
      </w:pP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 xml:space="preserve">ДИРЕКЦИЯ „ИНВЕСТИЦИОННО ПРОЕКТИРАНЕ И УСТРОЙСТВО НА ТЕРИТОРИЯТА“ – </w:t>
      </w:r>
      <w:r w:rsidRPr="008D3ACC">
        <w:rPr>
          <w:sz w:val="22"/>
          <w:szCs w:val="22"/>
        </w:rPr>
        <w:t>19</w:t>
      </w:r>
      <w:r w:rsidRPr="008D3ACC">
        <w:rPr>
          <w:sz w:val="22"/>
          <w:szCs w:val="22"/>
          <w:lang w:val="bg-BG"/>
        </w:rPr>
        <w:t xml:space="preserve"> бр.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Директор, той и Главен архитект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„Устройство на територията“ – 8 бр.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„Инвестиционно проектиране и контрол по строителството“ – 10 бр.</w:t>
      </w:r>
    </w:p>
    <w:p w:rsidR="003208F4" w:rsidRDefault="003208F4" w:rsidP="003208F4">
      <w:pPr>
        <w:jc w:val="both"/>
        <w:rPr>
          <w:sz w:val="22"/>
          <w:szCs w:val="22"/>
          <w:lang w:val="bg-BG"/>
        </w:rPr>
      </w:pP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ДИРЕКЦИЯ „СТРОИТЕЛСТВО, ИНФРАСТРУКТУРА И ЕКОЛОГИЯ“ – 20 бр.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Директор, той и Главен инженер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„Строителство и инфраструктура“ – 11 бр.</w:t>
      </w:r>
    </w:p>
    <w:p w:rsidR="003208F4" w:rsidRPr="00D25EDA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>Отдел „Инвестиции, екология и озеленяване“ – 8 бр.</w:t>
      </w:r>
    </w:p>
    <w:p w:rsidR="003208F4" w:rsidRDefault="003208F4" w:rsidP="003208F4">
      <w:pPr>
        <w:jc w:val="both"/>
        <w:rPr>
          <w:b/>
          <w:sz w:val="22"/>
          <w:szCs w:val="22"/>
          <w:lang w:val="bg-BG"/>
        </w:rPr>
      </w:pPr>
    </w:p>
    <w:p w:rsidR="003208F4" w:rsidRPr="008D3ACC" w:rsidRDefault="003208F4" w:rsidP="003208F4">
      <w:pPr>
        <w:jc w:val="both"/>
        <w:rPr>
          <w:b/>
          <w:sz w:val="22"/>
          <w:szCs w:val="22"/>
          <w:lang w:val="bg-BG"/>
        </w:rPr>
      </w:pPr>
      <w:r w:rsidRPr="008D3ACC">
        <w:rPr>
          <w:b/>
          <w:sz w:val="22"/>
          <w:szCs w:val="22"/>
          <w:lang w:val="bg-BG"/>
        </w:rPr>
        <w:t>КМЕТСТВА В ОБЩИНА ПЕРНИК</w:t>
      </w:r>
    </w:p>
    <w:p w:rsidR="003208F4" w:rsidRPr="008D3ACC" w:rsidRDefault="003208F4" w:rsidP="003208F4">
      <w:pPr>
        <w:jc w:val="both"/>
        <w:rPr>
          <w:sz w:val="22"/>
          <w:szCs w:val="22"/>
          <w:lang w:val="bg-BG"/>
        </w:rPr>
      </w:pPr>
      <w:r w:rsidRPr="008D3ACC">
        <w:rPr>
          <w:sz w:val="22"/>
          <w:szCs w:val="22"/>
          <w:lang w:val="bg-BG"/>
        </w:rPr>
        <w:t xml:space="preserve">Кмет на кметство – </w:t>
      </w:r>
      <w:r w:rsidR="00BF45C5">
        <w:rPr>
          <w:sz w:val="22"/>
          <w:szCs w:val="22"/>
          <w:lang w:val="bg-BG"/>
        </w:rPr>
        <w:t>15</w:t>
      </w:r>
      <w:r w:rsidRPr="008D3ACC">
        <w:rPr>
          <w:sz w:val="22"/>
          <w:szCs w:val="22"/>
          <w:lang w:val="bg-BG"/>
        </w:rPr>
        <w:t xml:space="preserve"> бр.</w:t>
      </w:r>
      <w:bookmarkStart w:id="0" w:name="_GoBack"/>
      <w:bookmarkEnd w:id="0"/>
    </w:p>
    <w:p w:rsidR="003208F4" w:rsidRPr="008D3ACC" w:rsidRDefault="003208F4" w:rsidP="003208F4">
      <w:pPr>
        <w:jc w:val="both"/>
        <w:rPr>
          <w:b/>
          <w:sz w:val="22"/>
          <w:szCs w:val="22"/>
          <w:lang w:val="bg-BG"/>
        </w:rPr>
      </w:pPr>
      <w:r w:rsidRPr="008D3ACC">
        <w:rPr>
          <w:sz w:val="22"/>
          <w:szCs w:val="22"/>
          <w:shd w:val="clear" w:color="auto" w:fill="FFFFFF"/>
          <w:lang w:val="bg-BG"/>
        </w:rPr>
        <w:t>Служители в кметства -1</w:t>
      </w:r>
      <w:r w:rsidR="004477DD">
        <w:rPr>
          <w:sz w:val="22"/>
          <w:szCs w:val="22"/>
          <w:shd w:val="clear" w:color="auto" w:fill="FFFFFF"/>
          <w:lang w:val="bg-BG"/>
        </w:rPr>
        <w:t>3</w:t>
      </w:r>
      <w:r w:rsidRPr="008D3ACC">
        <w:rPr>
          <w:sz w:val="22"/>
          <w:szCs w:val="22"/>
          <w:shd w:val="clear" w:color="auto" w:fill="FFFFFF"/>
          <w:lang w:val="bg-BG"/>
        </w:rPr>
        <w:t xml:space="preserve"> бр. </w:t>
      </w:r>
    </w:p>
    <w:p w:rsidR="003208F4" w:rsidRDefault="003208F4" w:rsidP="003208F4"/>
    <w:p w:rsidR="006076F1" w:rsidRDefault="006076F1"/>
    <w:sectPr w:rsidR="006076F1" w:rsidSect="004477DD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C7B"/>
    <w:rsid w:val="00164C7B"/>
    <w:rsid w:val="003208F4"/>
    <w:rsid w:val="004477DD"/>
    <w:rsid w:val="006076F1"/>
    <w:rsid w:val="00BF45C5"/>
    <w:rsid w:val="00E8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175821"/>
  <w15:chartTrackingRefBased/>
  <w15:docId w15:val="{9DDDC900-CA19-4583-9C59-4994BEFF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6AE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E806A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2023-11-13T13:49:00Z</cp:lastPrinted>
  <dcterms:created xsi:type="dcterms:W3CDTF">2023-11-13T11:03:00Z</dcterms:created>
  <dcterms:modified xsi:type="dcterms:W3CDTF">2024-05-15T11:02:00Z</dcterms:modified>
</cp:coreProperties>
</file>