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DF4" w:rsidRPr="00C14DF4" w:rsidRDefault="00C14DF4" w:rsidP="00C14DF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</w:pPr>
      <w:r w:rsidRPr="00C14DF4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  <w:t>ПК „Транспорт, обществен ред, сигурност и паркинги”</w:t>
      </w:r>
    </w:p>
    <w:p w:rsidR="00C14DF4" w:rsidRPr="00C14DF4" w:rsidRDefault="00C14DF4" w:rsidP="00C14DF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</w:pPr>
      <w:r w:rsidRPr="00C14DF4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  <w:t>ПРОТОКОЛ № 19</w:t>
      </w:r>
    </w:p>
    <w:p w:rsidR="00C14DF4" w:rsidRPr="00C14DF4" w:rsidRDefault="00C14DF4" w:rsidP="00C14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Днес, 20.03.2026, от 10:00 часа в град Перник, в зала Панорама се проведе заседание на Постоянна комисия по "ПК „Транспорт, обществен ред, сигурност и паркинги”".</w:t>
      </w:r>
    </w:p>
    <w:p w:rsidR="00C14DF4" w:rsidRPr="00C14DF4" w:rsidRDefault="00C14DF4" w:rsidP="00C14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Председател: Илияна Велкова - Присъствал</w:t>
      </w: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Заместник-председател: Антонио Антонов - Отсъствал</w:t>
      </w: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Секретар: Константин Иванов - Отсъствал</w:t>
      </w:r>
    </w:p>
    <w:p w:rsidR="00C14DF4" w:rsidRPr="00C14DF4" w:rsidRDefault="00C14DF4" w:rsidP="00C14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Присъствал</w:t>
      </w:r>
    </w:p>
    <w:p w:rsidR="00C14DF4" w:rsidRPr="00C14DF4" w:rsidRDefault="00C14DF4" w:rsidP="00C1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Божидар Живков</w:t>
      </w:r>
    </w:p>
    <w:p w:rsidR="00C14DF4" w:rsidRPr="00C14DF4" w:rsidRDefault="00C14DF4" w:rsidP="00C1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Владислав Владимиров</w:t>
      </w:r>
    </w:p>
    <w:p w:rsidR="00C14DF4" w:rsidRPr="00C14DF4" w:rsidRDefault="00C14DF4" w:rsidP="00C1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Георги Захариев</w:t>
      </w:r>
    </w:p>
    <w:p w:rsidR="00C14DF4" w:rsidRPr="00C14DF4" w:rsidRDefault="00C14DF4" w:rsidP="00C14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Йордан Малинов</w:t>
      </w:r>
    </w:p>
    <w:p w:rsidR="00C14DF4" w:rsidRPr="00C14DF4" w:rsidRDefault="00C14DF4" w:rsidP="00C14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Отсъствал</w:t>
      </w:r>
    </w:p>
    <w:p w:rsidR="00C14DF4" w:rsidRPr="00C14DF4" w:rsidRDefault="00C14DF4" w:rsidP="00C14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Даниел Йорданов</w:t>
      </w:r>
    </w:p>
    <w:p w:rsidR="00C14DF4" w:rsidRPr="00C14DF4" w:rsidRDefault="00C14DF4" w:rsidP="00C14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Рая Благоева</w:t>
      </w:r>
    </w:p>
    <w:p w:rsidR="00C14DF4" w:rsidRPr="00C14DF4" w:rsidRDefault="00C14DF4" w:rsidP="00C14DF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</w:pPr>
      <w:r w:rsidRPr="00C14DF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  <w:t>Дневен ред</w:t>
      </w:r>
    </w:p>
    <w:p w:rsidR="00C14DF4" w:rsidRPr="00C14DF4" w:rsidRDefault="00C14DF4" w:rsidP="00C14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1 - ОС_103 / 02.03.2026: Системни и продължаващи нарушения на обществения ред, незаконно строителство и сериозно влошаване на условията на живот в кв. </w:t>
      </w:r>
      <w:proofErr w:type="spellStart"/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Хумни</w:t>
      </w:r>
      <w:proofErr w:type="spellEnd"/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дол, гр. Перник.</w:t>
      </w: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C14D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C14DF4" w:rsidRPr="00C14DF4" w:rsidRDefault="00C14DF4" w:rsidP="00C14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14D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Жалбата да се изпрати по компетентност на ОД на МВР, за което да се уведоми вносителя.</w:t>
      </w:r>
      <w:r w:rsidRPr="00C14D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- 5, Против - 0, Въздържали се - 0</w:t>
      </w:r>
      <w:bookmarkStart w:id="0" w:name="_GoBack"/>
      <w:bookmarkEnd w:id="0"/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2 - ОС_109 / 09.03.2026: Зачестилите инциденти с електрически тротинетки в пешеходните зони и конкретен случай на тежко пострадало дете на площад "Кракра".</w:t>
      </w: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C14D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C14DF4" w:rsidRPr="00C14DF4" w:rsidRDefault="00C14DF4" w:rsidP="00C14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4D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lastRenderedPageBreak/>
        <w:t>Сигнала да се изпрати по компетентност на ОД на МВР, за което да се уведоми вносителя.</w:t>
      </w:r>
      <w:r w:rsidRPr="00C14D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- 5, Против - 0, Въздържали се - 0</w:t>
      </w:r>
    </w:p>
    <w:p w:rsidR="00C14DF4" w:rsidRPr="00C14DF4" w:rsidRDefault="00C14DF4" w:rsidP="00C14D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3 - ОС_112 / 09.03.2026: Постановление за отказ за образуване на досъдебно производство и прекратяване на преписка № 730/2026г.</w:t>
      </w: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C14D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C14DF4" w:rsidRPr="00C14DF4" w:rsidRDefault="00C14DF4" w:rsidP="00C14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4D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Постановлението да се изпрати за становище от Общинската администрация.</w:t>
      </w:r>
      <w:r w:rsidRPr="00C14D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- 5, Против - 0, Въздържали се - 0</w:t>
      </w:r>
    </w:p>
    <w:p w:rsidR="00C14DF4" w:rsidRPr="00C14DF4" w:rsidRDefault="00C14DF4" w:rsidP="00C14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</w:p>
    <w:p w:rsidR="00C14DF4" w:rsidRPr="00C14DF4" w:rsidRDefault="00C14DF4" w:rsidP="00C14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14DF4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ПРЕДСЕДАТЕЛ: .............................            ПРОТОКОЛИСТ: .............................</w:t>
      </w:r>
    </w:p>
    <w:p w:rsidR="008F5CA7" w:rsidRDefault="008F5CA7"/>
    <w:sectPr w:rsidR="008F5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16EAA"/>
    <w:multiLevelType w:val="multilevel"/>
    <w:tmpl w:val="8BB4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CA69AE"/>
    <w:multiLevelType w:val="multilevel"/>
    <w:tmpl w:val="FACAA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DF4"/>
    <w:rsid w:val="008F5CA7"/>
    <w:rsid w:val="00C1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5FA74"/>
  <w15:chartTrackingRefBased/>
  <w15:docId w15:val="{379BB91F-4E1A-4C45-AAF7-3CAF7CC8B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D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C14D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14DF4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C14DF4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semiHidden/>
    <w:unhideWhenUsed/>
    <w:rsid w:val="00C14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C14D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6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2026-03-20T08:40:00Z</dcterms:created>
  <dcterms:modified xsi:type="dcterms:W3CDTF">2026-03-20T08:42:00Z</dcterms:modified>
</cp:coreProperties>
</file>